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2E" w:rsidRDefault="00E3312E">
      <w:pPr>
        <w:pStyle w:val="Ttul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E3312E" w:rsidRDefault="008A485B">
      <w:pPr>
        <w:pStyle w:val="Ttul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TERMO DE COMPROMISSO UPF</w:t>
      </w:r>
    </w:p>
    <w:p w:rsidR="00E3312E" w:rsidRDefault="008A485B">
      <w:pPr>
        <w:tabs>
          <w:tab w:val="left" w:pos="3364"/>
        </w:tabs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E3312E" w:rsidRDefault="008A485B">
      <w:pPr>
        <w:tabs>
          <w:tab w:val="left" w:pos="3364"/>
        </w:tabs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CIÊNCIA DO NÃO ACÚMULO DE OUTROS BENEFÍCIOS FINANCEIROS COM A BOLSA DO PROGRAMA DE SUPORTE À PÓS- GRADUAÇÃO DE INSTITUIÇÕES </w:t>
      </w:r>
    </w:p>
    <w:p w:rsidR="00E3312E" w:rsidRDefault="008A485B">
      <w:pPr>
        <w:tabs>
          <w:tab w:val="left" w:pos="3364"/>
        </w:tabs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COMUNITÁRIAS DE EDUCAÇÃO SUPERIOR – PROSUC/CAPES</w:t>
      </w:r>
    </w:p>
    <w:p w:rsidR="00E3312E" w:rsidRDefault="00E3312E">
      <w:pPr>
        <w:tabs>
          <w:tab w:val="left" w:pos="3364"/>
        </w:tabs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3312E" w:rsidRDefault="008A48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Eu,_________________________________ (nome), ____________ (nacionalidade), _______________ (área de formação), __________________ (endereço, nº), inscrito (a) no CPF sob o n°____________,aluno(a) devidamente matriculado(a) desde __________ no Curso/Área __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 do programa de pós graduação em _________________ da Universidade de Passo Fundo, mantida pela Fundação Universidade de Passo Fundo, sob o número de matrícula ___________,  declaro para os devidos fins, que tenh</w:t>
      </w:r>
      <w:r>
        <w:rPr>
          <w:rFonts w:ascii="Arial" w:eastAsia="Arial" w:hAnsi="Arial" w:cs="Arial"/>
          <w:color w:val="000000"/>
          <w:sz w:val="24"/>
          <w:szCs w:val="24"/>
        </w:rPr>
        <w:t>o ciência das obrigações inerentes à qualidade de bolsista CAPES, e nesse sentido, COMPROMETO-ME a respeitar a Portaria n° 149 de 1º de agosto de 2017 da CAPES, bem como o seu regulamento, e as normativas institucionais, em especial quanto a :</w:t>
      </w:r>
    </w:p>
    <w:p w:rsidR="00E3312E" w:rsidRDefault="00E331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Arial" w:eastAsia="Arial" w:hAnsi="Arial" w:cs="Arial"/>
          <w:color w:val="000000"/>
          <w:sz w:val="24"/>
          <w:szCs w:val="24"/>
        </w:rPr>
      </w:pPr>
    </w:p>
    <w:p w:rsidR="00E3312E" w:rsidRDefault="008A485B">
      <w:pPr>
        <w:spacing w:after="12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- não acu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mular os benefícios da modalidade I e II com outras bolsas financiadas com recursos públicos, ressalvada expressa permissão legal ou previsão em ato normativo específico da </w:t>
      </w:r>
      <w:r>
        <w:rPr>
          <w:rFonts w:ascii="Arial" w:eastAsia="Arial" w:hAnsi="Arial" w:cs="Arial"/>
          <w:sz w:val="24"/>
          <w:szCs w:val="24"/>
        </w:rPr>
        <w:t>Capes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E3312E" w:rsidRDefault="008A485B">
      <w:pPr>
        <w:spacing w:after="12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 - não acumular o benefício da modalidade I com o exercício profissional 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emunerado, ressalvada expressa permissão legal ou previsão em ato normativo específico da </w:t>
      </w:r>
      <w:r>
        <w:rPr>
          <w:rFonts w:ascii="Arial" w:eastAsia="Arial" w:hAnsi="Arial" w:cs="Arial"/>
          <w:sz w:val="24"/>
          <w:szCs w:val="24"/>
        </w:rPr>
        <w:t>Capes;</w:t>
      </w:r>
    </w:p>
    <w:p w:rsidR="00E3312E" w:rsidRDefault="008A48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III – informar imediatamente à Comissão de Bolsas sobre quaisquer acúmulos futuros e/ou alterações na situação de bolsista, tomando as medidas necessárias para a desistência da Bolsa Prosuc/Capes;</w:t>
      </w:r>
    </w:p>
    <w:p w:rsidR="00E3312E" w:rsidRDefault="008A48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IV – estar ciente de que a inobservância dos itens citados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acima, e/ou se praticada qualquer fraude pelo(a) bolsista, implicará(ão) no cancelamento da bolsa, com a restituição integral e imediata dos recursos, de acordo com os índices previstos em lei competente, acarretando ainda, a impossibilidade de receber 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nefícios por parte da CAPES, pelo período de até 5 (cinco) anos, contados do conhecimento do fato, sem prejuízo das demais sanções administrativas, cíveis e penais cabíveis. </w:t>
      </w:r>
    </w:p>
    <w:p w:rsidR="00E3312E" w:rsidRDefault="00E331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3312E" w:rsidRDefault="00E331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3312E" w:rsidRDefault="008A485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do(a) beneficiário:_____________________________________________</w:t>
      </w:r>
    </w:p>
    <w:p w:rsidR="00E3312E" w:rsidRDefault="008A485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</w:t>
      </w:r>
      <w:r>
        <w:rPr>
          <w:rFonts w:ascii="Arial" w:eastAsia="Arial" w:hAnsi="Arial" w:cs="Arial"/>
          <w:color w:val="000000"/>
          <w:sz w:val="24"/>
          <w:szCs w:val="24"/>
        </w:rPr>
        <w:t>al e data: __________________________________________________________</w:t>
      </w:r>
    </w:p>
    <w:tbl>
      <w:tblPr>
        <w:tblStyle w:val="a"/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536"/>
      </w:tblGrid>
      <w:tr w:rsidR="00E3312E">
        <w:trPr>
          <w:trHeight w:val="1960"/>
        </w:trPr>
        <w:tc>
          <w:tcPr>
            <w:tcW w:w="5102" w:type="dxa"/>
            <w:shd w:val="clear" w:color="auto" w:fill="auto"/>
          </w:tcPr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312E" w:rsidRDefault="008A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Coordenador(a) do Programa de Pós-Graduação</w:t>
            </w:r>
          </w:p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312E" w:rsidRDefault="008A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</w:t>
            </w:r>
          </w:p>
          <w:p w:rsidR="00E3312E" w:rsidRDefault="008A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Carimbo e assinatura</w:t>
            </w:r>
          </w:p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312E" w:rsidRDefault="008A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Representante da Comissão de Bolsas </w:t>
            </w:r>
          </w:p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312E" w:rsidRDefault="00E33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3312E" w:rsidRDefault="008A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</w:t>
            </w:r>
          </w:p>
          <w:p w:rsidR="00E3312E" w:rsidRDefault="008A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e assinatura</w:t>
            </w:r>
          </w:p>
        </w:tc>
      </w:tr>
    </w:tbl>
    <w:p w:rsidR="00E3312E" w:rsidRDefault="00E331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sectPr w:rsidR="00E3312E">
      <w:headerReference w:type="default" r:id="rId7"/>
      <w:footerReference w:type="even" r:id="rId8"/>
      <w:footerReference w:type="default" r:id="rId9"/>
      <w:pgSz w:w="11907" w:h="16840"/>
      <w:pgMar w:top="426" w:right="1134" w:bottom="851" w:left="1134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85B" w:rsidRDefault="008A485B">
      <w:r>
        <w:separator/>
      </w:r>
    </w:p>
  </w:endnote>
  <w:endnote w:type="continuationSeparator" w:id="0">
    <w:p w:rsidR="008A485B" w:rsidRDefault="008A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12E" w:rsidRDefault="008A48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3312E" w:rsidRDefault="00E331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12E" w:rsidRDefault="008A48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3312E" w:rsidRDefault="00E331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85B" w:rsidRDefault="008A485B">
      <w:r>
        <w:separator/>
      </w:r>
    </w:p>
  </w:footnote>
  <w:footnote w:type="continuationSeparator" w:id="0">
    <w:p w:rsidR="008A485B" w:rsidRDefault="008A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12E" w:rsidRDefault="00E3312E">
    <w:pPr>
      <w:ind w:left="1418"/>
      <w:jc w:val="left"/>
      <w:rPr>
        <w:rFonts w:ascii="Arial" w:eastAsia="Arial" w:hAnsi="Arial" w:cs="Arial"/>
        <w:sz w:val="20"/>
        <w:szCs w:val="20"/>
      </w:rPr>
    </w:pPr>
  </w:p>
  <w:p w:rsidR="00E3312E" w:rsidRDefault="00E3312E">
    <w:pPr>
      <w:ind w:left="1418"/>
      <w:jc w:val="left"/>
      <w:rPr>
        <w:rFonts w:ascii="Arial" w:eastAsia="Arial" w:hAnsi="Arial" w:cs="Arial"/>
        <w:sz w:val="20"/>
        <w:szCs w:val="20"/>
      </w:rPr>
    </w:pPr>
  </w:p>
  <w:p w:rsidR="00E3312E" w:rsidRDefault="00E3312E">
    <w:pPr>
      <w:jc w:val="right"/>
      <w:rPr>
        <w:rFonts w:ascii="Arial" w:eastAsia="Arial" w:hAnsi="Arial" w:cs="Arial"/>
        <w:sz w:val="20"/>
        <w:szCs w:val="20"/>
      </w:rPr>
    </w:pPr>
  </w:p>
  <w:p w:rsidR="00E3312E" w:rsidRDefault="00E3312E">
    <w:pPr>
      <w:rPr>
        <w:rFonts w:ascii="Arial" w:eastAsia="Arial" w:hAnsi="Arial" w:cs="Arial"/>
        <w:sz w:val="20"/>
        <w:szCs w:val="20"/>
      </w:rPr>
    </w:pPr>
  </w:p>
  <w:p w:rsidR="00E3312E" w:rsidRDefault="00E331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2E"/>
    <w:rsid w:val="0003161C"/>
    <w:rsid w:val="008A485B"/>
    <w:rsid w:val="00E3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406C5-2AE7-4345-8954-227C5F2F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Corpodetexto3">
    <w:name w:val="Body Text 3"/>
    <w:basedOn w:val="Normal"/>
    <w:rsid w:val="00463325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5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2">
    <w:name w:val="Recuo de corpo de texto 22"/>
    <w:basedOn w:val="Normal"/>
    <w:rsid w:val="009D5C08"/>
    <w:pPr>
      <w:ind w:firstLine="1416"/>
      <w:jc w:val="left"/>
    </w:pPr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nROjM3H0bredlV3jJpNguBbBTA==">AMUW2mXrR/kSW82nA6shnXw9S0Gp7OqsIvJap0uXIIy2iEBxFPhYLfv23XNmFwdTb2yFoxQk4xdix6qe57Rp2DezLFhE5UEWzEK5Jl6YqoEHd2Pq075chaQpkr2j1xBAtdi01CaBQojM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upf</cp:lastModifiedBy>
  <cp:revision>2</cp:revision>
  <dcterms:created xsi:type="dcterms:W3CDTF">2023-06-21T17:44:00Z</dcterms:created>
  <dcterms:modified xsi:type="dcterms:W3CDTF">2023-06-21T17:44:00Z</dcterms:modified>
</cp:coreProperties>
</file>